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E3EB6" w:rsidRPr="00A0671F" w:rsidTr="00946E21">
        <w:trPr>
          <w:trHeight w:val="2265"/>
        </w:trPr>
        <w:tc>
          <w:tcPr>
            <w:tcW w:w="2188" w:type="dxa"/>
          </w:tcPr>
          <w:p w:rsidR="005E3EB6" w:rsidRPr="00E731B5" w:rsidRDefault="00466AD0" w:rsidP="005F6EB4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智能认证</w:t>
            </w:r>
          </w:p>
        </w:tc>
        <w:tc>
          <w:tcPr>
            <w:tcW w:w="2286" w:type="dxa"/>
          </w:tcPr>
          <w:p w:rsidR="005A5B92" w:rsidRDefault="005A5B92" w:rsidP="005A5B92">
            <w:pPr>
              <w:rPr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</w:p>
          <w:p w:rsidR="005E3EB6" w:rsidRPr="00A7051C" w:rsidRDefault="005A5B92" w:rsidP="005A5B92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</w:pPr>
            <w:r w:rsidRPr="005A5B92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CHCT-JSGF-036-2017</w:t>
            </w:r>
            <w:r w:rsidRPr="005A5B92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《智能锁智能指数测评规范》</w:t>
            </w:r>
          </w:p>
        </w:tc>
        <w:tc>
          <w:tcPr>
            <w:tcW w:w="2056" w:type="dxa"/>
          </w:tcPr>
          <w:p w:rsidR="005E3EB6" w:rsidRPr="00CA2A27" w:rsidRDefault="00466AD0" w:rsidP="00466AD0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466AD0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="005E3EB6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5E3EB6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5E3EB6" w:rsidRPr="005E3EB6" w:rsidRDefault="005E3EB6" w:rsidP="00466AD0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="00466AD0" w:rsidRPr="00466AD0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家用和类似用途电器智能化水平</w:t>
            </w:r>
            <w:r w:rsidR="00466AD0" w:rsidRPr="00466AD0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="00466AD0"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542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5E3EB6" w:rsidRPr="00A0671F" w:rsidRDefault="005E3EB6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5E3EB6" w:rsidRPr="00A0671F" w:rsidRDefault="005E3EB6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5E3EB6" w:rsidRPr="00A0671F" w:rsidRDefault="005E3EB6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163"/>
        <w:gridCol w:w="432"/>
        <w:gridCol w:w="591"/>
        <w:gridCol w:w="1890"/>
        <w:gridCol w:w="1047"/>
      </w:tblGrid>
      <w:tr w:rsidR="0021674D" w:rsidRPr="009B17E5" w:rsidTr="0021674D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466AD0" w:rsidRPr="00A0671F" w:rsidTr="0021674D">
        <w:trPr>
          <w:trHeight w:val="1660"/>
        </w:trPr>
        <w:tc>
          <w:tcPr>
            <w:tcW w:w="1211" w:type="dxa"/>
          </w:tcPr>
          <w:p w:rsidR="00466AD0" w:rsidRPr="00E731B5" w:rsidRDefault="00466AD0" w:rsidP="00081398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智能认证</w:t>
            </w:r>
          </w:p>
        </w:tc>
        <w:tc>
          <w:tcPr>
            <w:tcW w:w="2164" w:type="dxa"/>
          </w:tcPr>
          <w:p w:rsidR="00A7051C" w:rsidRDefault="00A7051C" w:rsidP="00A7051C">
            <w:pPr>
              <w:rPr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</w:p>
          <w:p w:rsidR="00466AD0" w:rsidRPr="005A5B92" w:rsidRDefault="005A5B92" w:rsidP="00A7051C">
            <w:pPr>
              <w:pStyle w:val="Default"/>
              <w:jc w:val="both"/>
              <w:rPr>
                <w:rFonts w:ascii="宋体" w:cs="宋体"/>
                <w:szCs w:val="21"/>
              </w:rPr>
            </w:pPr>
            <w:r w:rsidRPr="005A5B92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CHCT-JSGF-036-2017</w:t>
            </w:r>
            <w:r w:rsidRPr="005A5B92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《智能锁智能指数测评规范》</w:t>
            </w:r>
            <w:r w:rsidRPr="005A5B92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2163" w:type="dxa"/>
          </w:tcPr>
          <w:p w:rsidR="00466AD0" w:rsidRPr="00CA2A27" w:rsidRDefault="00466AD0" w:rsidP="00081398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466AD0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466AD0" w:rsidRPr="005E3EB6" w:rsidRDefault="00466AD0" w:rsidP="00081398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466AD0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家用和类似用途电器智能化水平</w:t>
            </w:r>
            <w:r w:rsidRPr="00466AD0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432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F42BDB" w:rsidP="00AC69F2">
      <w:pPr>
        <w:rPr>
          <w:rFonts w:ascii="宋体" w:cs="宋体"/>
          <w:color w:val="000000"/>
          <w:kern w:val="0"/>
          <w:sz w:val="22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AC69F2">
        <w:rPr>
          <w:rFonts w:ascii="宋体" w:cs="宋体" w:hint="eastAsia"/>
          <w:color w:val="000000"/>
          <w:kern w:val="0"/>
          <w:sz w:val="22"/>
        </w:rPr>
        <w:t>ohs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AC69F2">
        <w:rPr>
          <w:rFonts w:ascii="宋体" w:cs="宋体" w:hint="eastAsia"/>
          <w:color w:val="000000"/>
          <w:kern w:val="0"/>
          <w:sz w:val="22"/>
        </w:rPr>
        <w:t>冰箱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5E3EB6" w:rsidRDefault="00AC69F2" w:rsidP="005E3EB6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9A361D">
        <w:rPr>
          <w:rFonts w:ascii="宋体" w:cs="宋体" w:hint="eastAsia"/>
          <w:sz w:val="22"/>
        </w:rPr>
        <w:t xml:space="preserve">  </w:t>
      </w:r>
      <w:r w:rsidR="009A361D" w:rsidRPr="00441A55">
        <w:rPr>
          <w:rFonts w:ascii="宋体" w:cs="宋体" w:hint="eastAsia"/>
          <w:sz w:val="22"/>
        </w:rPr>
        <w:t>□</w:t>
      </w:r>
      <w:r w:rsidR="009A361D">
        <w:rPr>
          <w:rFonts w:ascii="宋体" w:cs="宋体" w:hint="eastAsia"/>
          <w:sz w:val="22"/>
        </w:rPr>
        <w:t>智能洗衣机认证</w:t>
      </w:r>
      <w:r w:rsidR="005E3EB6">
        <w:rPr>
          <w:rFonts w:ascii="宋体" w:cs="宋体" w:hint="eastAsia"/>
          <w:sz w:val="22"/>
        </w:rPr>
        <w:t xml:space="preserve"> </w:t>
      </w:r>
      <w:r w:rsidR="005E3EB6" w:rsidRPr="00441A55">
        <w:rPr>
          <w:rFonts w:ascii="宋体" w:cs="宋体" w:hint="eastAsia"/>
          <w:sz w:val="22"/>
        </w:rPr>
        <w:t>□</w:t>
      </w:r>
      <w:r w:rsidR="005E3EB6" w:rsidRPr="005E3EB6">
        <w:rPr>
          <w:rFonts w:ascii="宋体" w:cs="宋体" w:hint="eastAsia"/>
          <w:sz w:val="22"/>
        </w:rPr>
        <w:t>储水式电热水器智能指数认证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6619" w:rsidRDefault="00BD6619" w:rsidP="009115D3">
      <w:r>
        <w:separator/>
      </w:r>
    </w:p>
  </w:endnote>
  <w:endnote w:type="continuationSeparator" w:id="1">
    <w:p w:rsidR="00BD6619" w:rsidRDefault="00BD6619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6619" w:rsidRDefault="00BD6619" w:rsidP="009115D3">
      <w:r>
        <w:separator/>
      </w:r>
    </w:p>
  </w:footnote>
  <w:footnote w:type="continuationSeparator" w:id="1">
    <w:p w:rsidR="00BD6619" w:rsidRDefault="00BD6619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7567"/>
    <w:rsid w:val="002349F5"/>
    <w:rsid w:val="00234C53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0701"/>
    <w:rsid w:val="003F31CE"/>
    <w:rsid w:val="00400C11"/>
    <w:rsid w:val="00441A55"/>
    <w:rsid w:val="00456E61"/>
    <w:rsid w:val="00462735"/>
    <w:rsid w:val="00466AD0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A5B92"/>
    <w:rsid w:val="005B1803"/>
    <w:rsid w:val="005C7E94"/>
    <w:rsid w:val="005D15BC"/>
    <w:rsid w:val="005D1F68"/>
    <w:rsid w:val="005E3EB6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26509"/>
    <w:rsid w:val="0074019E"/>
    <w:rsid w:val="00741098"/>
    <w:rsid w:val="0075360C"/>
    <w:rsid w:val="007538F8"/>
    <w:rsid w:val="007A0A1F"/>
    <w:rsid w:val="007B1703"/>
    <w:rsid w:val="007D0433"/>
    <w:rsid w:val="007E4FFA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2A3E"/>
    <w:rsid w:val="00A7051C"/>
    <w:rsid w:val="00AB5BB6"/>
    <w:rsid w:val="00AC69F2"/>
    <w:rsid w:val="00B17736"/>
    <w:rsid w:val="00B411ED"/>
    <w:rsid w:val="00B4498A"/>
    <w:rsid w:val="00B641AC"/>
    <w:rsid w:val="00B97ECD"/>
    <w:rsid w:val="00BA37E0"/>
    <w:rsid w:val="00BA753F"/>
    <w:rsid w:val="00BB47B4"/>
    <w:rsid w:val="00BC776A"/>
    <w:rsid w:val="00BD303E"/>
    <w:rsid w:val="00BD6619"/>
    <w:rsid w:val="00BF43C3"/>
    <w:rsid w:val="00C5058A"/>
    <w:rsid w:val="00C610F9"/>
    <w:rsid w:val="00C7758F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C639F"/>
    <w:rsid w:val="00ED22F1"/>
    <w:rsid w:val="00EE708E"/>
    <w:rsid w:val="00F306BA"/>
    <w:rsid w:val="00F335FC"/>
    <w:rsid w:val="00F42BDB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2017-10-16T00:58:00Z</dcterms:created>
  <dcterms:modified xsi:type="dcterms:W3CDTF">2017-11-16T05:56:00Z</dcterms:modified>
</cp:coreProperties>
</file>